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E4B5" w14:textId="17F37DF1" w:rsidR="004B1056" w:rsidRDefault="004B1056" w:rsidP="004B1056">
      <w:r>
        <w:t>My name is _______________, a resident of ____________</w:t>
      </w:r>
      <w:r w:rsidR="006B1DB1">
        <w:t xml:space="preserve">, </w:t>
      </w:r>
      <w:r>
        <w:t xml:space="preserve">a veteran and member of the Veterans of Foreign Wars. </w:t>
      </w:r>
    </w:p>
    <w:p w14:paraId="187BB6AB" w14:textId="77777777" w:rsidR="004B1056" w:rsidRDefault="004B1056" w:rsidP="004B1056">
      <w:r>
        <w:t xml:space="preserve">The VFW has played an instrumental role in nearly every piece of veterans' legislation passed since the beginning of the 20th century. Everything we do in Washington D.C. and State Capitals is with the VFW’s Priority Goals and veterans' well-being in mind. With the strength of the more than 1.5 million members of the VFW, our voice cannot be ignored. </w:t>
      </w:r>
    </w:p>
    <w:p w14:paraId="3FDDE0E2" w14:textId="110EFBA8" w:rsidR="004B1056" w:rsidRDefault="004B1056" w:rsidP="004B1056">
      <w:r>
        <w:t>The VFW and the Disabled American Veterans proposed legislation that would give property tax relief to disabled veterans and assisted in the introduction of S</w:t>
      </w:r>
      <w:r w:rsidR="006B1DB1">
        <w:t>-</w:t>
      </w:r>
      <w:r>
        <w:t>2285 sponsored by Senator Joseph Cryan, Military &amp; Veterans Affairs Committee Chair, and A</w:t>
      </w:r>
      <w:r w:rsidR="006B1DB1">
        <w:t>-</w:t>
      </w:r>
      <w:r>
        <w:t xml:space="preserve">3604 Assemblywoman Cleopatra Tucker, Military &amp; Veterans Affairs Committee Chair. </w:t>
      </w:r>
    </w:p>
    <w:p w14:paraId="3E09085B" w14:textId="77777777" w:rsidR="004B1056" w:rsidRDefault="004B1056" w:rsidP="004B1056">
      <w:r>
        <w:t xml:space="preserve">These bills allow all veterans with a service-connected disability from 10% to 90% to receive a property tax rebate in proportion to the percentage of their service-connected disability. As a tax rebate this legislation also provides relief for veterans who rent which will greatly improve the lives of our younger transitioning and lower income veterans who can really use a hand up. </w:t>
      </w:r>
    </w:p>
    <w:p w14:paraId="1731BF04" w14:textId="7B92651E" w:rsidR="009D6CD3" w:rsidRDefault="004B1056" w:rsidP="004B1056">
      <w:r>
        <w:t xml:space="preserve">These bills protect those veterans and surviving spouses granted the 100% disabled property tax exemption, along with the surviving spouses of those service members killed on active duty.  </w:t>
      </w:r>
    </w:p>
    <w:p w14:paraId="7FEC7458" w14:textId="1F56DB6D" w:rsidR="004B1056" w:rsidRDefault="004B1056" w:rsidP="004B1056">
      <w:r>
        <w:t>While there are two similar bills introduced</w:t>
      </w:r>
      <w:r w:rsidRPr="004B1056">
        <w:t xml:space="preserve"> </w:t>
      </w:r>
      <w:r>
        <w:t>S-522 &amp;</w:t>
      </w:r>
      <w:r w:rsidRPr="004B1056">
        <w:t xml:space="preserve"> A-888</w:t>
      </w:r>
      <w:r>
        <w:t xml:space="preserve">, they </w:t>
      </w:r>
      <w:r w:rsidRPr="004B1056">
        <w:t xml:space="preserve">exclude 25,900 of New Jersey’s </w:t>
      </w:r>
      <w:r>
        <w:t xml:space="preserve">disabled </w:t>
      </w:r>
      <w:r w:rsidRPr="004B1056">
        <w:t>veterans leaving them without relief while costing the state $190.9 million more every year.</w:t>
      </w:r>
    </w:p>
    <w:p w14:paraId="645CDC5D" w14:textId="5AE2E46F" w:rsidR="004B1056" w:rsidRDefault="004B1056" w:rsidP="004B1056">
      <w:r>
        <w:t xml:space="preserve">Now is the time to keep New Jersey’s veterans living and working </w:t>
      </w:r>
      <w:r w:rsidR="006B1DB1">
        <w:t>in their home state, along with keeping the 1.3 billion dollars of U.S. Veterans Administration disability benefits paid annually to our disabled veterans</w:t>
      </w:r>
      <w:r w:rsidR="000B54F7">
        <w:t xml:space="preserve"> right</w:t>
      </w:r>
      <w:r w:rsidR="006B1DB1">
        <w:t xml:space="preserve"> here in New Jersey’s economy. </w:t>
      </w:r>
    </w:p>
    <w:p w14:paraId="0F38255A" w14:textId="77777777" w:rsidR="001D1787" w:rsidRDefault="001D1787" w:rsidP="004B1056"/>
    <w:p w14:paraId="5A954A34" w14:textId="17EEF4D9" w:rsidR="001D1787" w:rsidRDefault="001D1787" w:rsidP="004B1056">
      <w:r>
        <w:t>Sincerely,</w:t>
      </w:r>
    </w:p>
    <w:sectPr w:rsidR="001D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56"/>
    <w:rsid w:val="000B54F7"/>
    <w:rsid w:val="001D1787"/>
    <w:rsid w:val="00267066"/>
    <w:rsid w:val="00472E03"/>
    <w:rsid w:val="004B1056"/>
    <w:rsid w:val="006B1DB1"/>
    <w:rsid w:val="00CD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1142"/>
  <w15:chartTrackingRefBased/>
  <w15:docId w15:val="{5B76601A-B80A-42AB-8F12-4205062A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Hagemann</dc:creator>
  <cp:keywords/>
  <dc:description/>
  <cp:lastModifiedBy>Kenneth Hagemann</cp:lastModifiedBy>
  <cp:revision>2</cp:revision>
  <dcterms:created xsi:type="dcterms:W3CDTF">2023-04-27T00:21:00Z</dcterms:created>
  <dcterms:modified xsi:type="dcterms:W3CDTF">2023-04-27T00:55:00Z</dcterms:modified>
</cp:coreProperties>
</file>